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D7" w:rsidRDefault="00D85B34">
      <w:pPr>
        <w:pStyle w:val="afc"/>
      </w:pPr>
      <w:r>
        <w:rPr>
          <w:sz w:val="22"/>
          <w:szCs w:val="22"/>
        </w:rPr>
        <w:t>АКТ</w:t>
      </w:r>
    </w:p>
    <w:p w:rsidR="00D01AD7" w:rsidRDefault="00D85B34">
      <w:pPr>
        <w:pStyle w:val="a7"/>
      </w:pPr>
      <w:r>
        <w:rPr>
          <w:sz w:val="22"/>
          <w:szCs w:val="22"/>
        </w:rPr>
        <w:t xml:space="preserve">Технического осмотра прочего имущества </w:t>
      </w:r>
    </w:p>
    <w:p w:rsidR="00D01AD7" w:rsidRDefault="00D85B34">
      <w:pPr>
        <w:pStyle w:val="1"/>
      </w:pPr>
      <w:r>
        <w:rPr>
          <w:sz w:val="22"/>
          <w:szCs w:val="22"/>
        </w:rPr>
        <w:t xml:space="preserve">Составлен </w:t>
      </w:r>
      <w:proofErr w:type="gramStart"/>
      <w:r>
        <w:rPr>
          <w:sz w:val="22"/>
          <w:szCs w:val="22"/>
        </w:rPr>
        <w:t>«</w:t>
      </w:r>
      <w:r w:rsidR="00A15048">
        <w:rPr>
          <w:sz w:val="22"/>
          <w:szCs w:val="22"/>
          <w:lang w:val="en-US"/>
        </w:rPr>
        <w:t xml:space="preserve">  </w:t>
      </w:r>
      <w:proofErr w:type="gramEnd"/>
      <w:r w:rsidR="00A15048">
        <w:rPr>
          <w:sz w:val="22"/>
          <w:szCs w:val="22"/>
          <w:lang w:val="en-US"/>
        </w:rPr>
        <w:t xml:space="preserve">   </w:t>
      </w:r>
      <w:r w:rsidR="00A15048">
        <w:rPr>
          <w:sz w:val="22"/>
          <w:szCs w:val="22"/>
        </w:rPr>
        <w:t xml:space="preserve">»                         </w:t>
      </w:r>
      <w:r>
        <w:rPr>
          <w:sz w:val="22"/>
          <w:szCs w:val="22"/>
        </w:rPr>
        <w:t>2023 года</w:t>
      </w:r>
    </w:p>
    <w:p w:rsidR="00D01AD7" w:rsidRDefault="00D01AD7">
      <w:pPr>
        <w:rPr>
          <w:sz w:val="16"/>
          <w:szCs w:val="1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1"/>
      </w:tblGrid>
      <w:tr w:rsidR="00D01AD7">
        <w:trPr>
          <w:trHeight w:val="4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3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Тип имущества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4"/>
              <w:jc w:val="center"/>
            </w:pPr>
            <w:r>
              <w:rPr>
                <w:rFonts w:ascii="Times New Roman" w:eastAsia="Arial Unicode MS" w:hAnsi="Times New Roman" w:cs="Times New Roman"/>
                <w:b/>
                <w:i w:val="0"/>
                <w:color w:val="000000"/>
                <w:sz w:val="24"/>
                <w:szCs w:val="24"/>
              </w:rPr>
              <w:t>Газобаллонное оборудование</w:t>
            </w:r>
          </w:p>
        </w:tc>
      </w:tr>
      <w:tr w:rsidR="00D01AD7">
        <w:trPr>
          <w:trHeight w:val="4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3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4"/>
              <w:jc w:val="center"/>
            </w:pPr>
            <w:r>
              <w:rPr>
                <w:rFonts w:ascii="Times New Roman" w:eastAsia="Arial Unicode MS" w:hAnsi="Times New Roman" w:cs="Times New Roman"/>
                <w:b/>
                <w:i w:val="0"/>
                <w:color w:val="000000"/>
                <w:sz w:val="24"/>
                <w:szCs w:val="24"/>
              </w:rPr>
              <w:t>05-2382</w:t>
            </w:r>
          </w:p>
        </w:tc>
      </w:tr>
      <w:tr w:rsidR="00D01AD7">
        <w:trPr>
          <w:trHeight w:val="4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5"/>
              <w:numPr>
                <w:ilvl w:val="0"/>
                <w:numId w:val="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4"/>
              <w:jc w:val="center"/>
            </w:pPr>
            <w:r>
              <w:rPr>
                <w:rFonts w:ascii="Times New Roman" w:eastAsia="Arial Unicode MS" w:hAnsi="Times New Roman" w:cs="Times New Roman"/>
                <w:b/>
                <w:i w:val="0"/>
                <w:color w:val="000000"/>
                <w:sz w:val="24"/>
                <w:szCs w:val="24"/>
              </w:rPr>
              <w:t>отсутствует</w:t>
            </w:r>
          </w:p>
        </w:tc>
      </w:tr>
      <w:tr w:rsidR="00D01AD7">
        <w:trPr>
          <w:trHeight w:val="4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jc w:val="both"/>
            </w:pPr>
            <w:r>
              <w:rPr>
                <w:sz w:val="24"/>
                <w:szCs w:val="24"/>
              </w:rPr>
              <w:t>Дата выпуска</w:t>
            </w:r>
            <w:r>
              <w:rPr>
                <w:rFonts w:eastAsia="Arial Unicode MS"/>
                <w:sz w:val="24"/>
                <w:szCs w:val="24"/>
              </w:rPr>
              <w:t>/дата ввода в эксплуатацию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4"/>
              <w:jc w:val="center"/>
            </w:pPr>
            <w:r>
              <w:rPr>
                <w:rFonts w:ascii="Times New Roman" w:eastAsia="Arial Unicode MS" w:hAnsi="Times New Roman" w:cs="Times New Roman"/>
                <w:b/>
                <w:i w:val="0"/>
                <w:color w:val="000000"/>
                <w:sz w:val="24"/>
                <w:szCs w:val="24"/>
              </w:rPr>
              <w:t>май 2013/октябрь 2013</w:t>
            </w:r>
          </w:p>
        </w:tc>
      </w:tr>
      <w:tr w:rsidR="00D01AD7">
        <w:trPr>
          <w:trHeight w:val="4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pPr>
              <w:pStyle w:val="6"/>
              <w:numPr>
                <w:ilvl w:val="0"/>
                <w:numId w:val="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 (лет)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7" w:rsidRDefault="00D85B34">
            <w:pPr>
              <w:pStyle w:val="4"/>
              <w:jc w:val="center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10 лет</w:t>
            </w:r>
          </w:p>
        </w:tc>
      </w:tr>
      <w:tr w:rsidR="00D01AD7">
        <w:trPr>
          <w:trHeight w:val="4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r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7" w:rsidRDefault="00D85B34">
            <w:pPr>
              <w:pStyle w:val="4"/>
              <w:jc w:val="center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87200,00</w:t>
            </w:r>
          </w:p>
        </w:tc>
      </w:tr>
      <w:tr w:rsidR="00D01AD7">
        <w:trPr>
          <w:trHeight w:val="4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AD7" w:rsidRDefault="00D85B34">
            <w:r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D7" w:rsidRDefault="00D85B34">
            <w:pPr>
              <w:pStyle w:val="4"/>
              <w:jc w:val="center"/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29067,83</w:t>
            </w:r>
          </w:p>
        </w:tc>
      </w:tr>
    </w:tbl>
    <w:p w:rsidR="00D01AD7" w:rsidRDefault="00D01AD7">
      <w:pPr>
        <w:rPr>
          <w:sz w:val="24"/>
          <w:szCs w:val="24"/>
        </w:rPr>
      </w:pPr>
    </w:p>
    <w:p w:rsidR="00D01AD7" w:rsidRDefault="00D01AD7" w:rsidP="00545DB1">
      <w:pPr>
        <w:spacing w:after="0" w:line="240" w:lineRule="auto"/>
        <w:rPr>
          <w:sz w:val="24"/>
          <w:szCs w:val="24"/>
        </w:rPr>
      </w:pP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>Принадлежность имущества: филиал ПАО «Газпром газораспределение Уфа» г. Кумертау</w:t>
      </w:r>
    </w:p>
    <w:p w:rsidR="00D01AD7" w:rsidRDefault="00D01AD7" w:rsidP="00545DB1">
      <w:pPr>
        <w:spacing w:after="0" w:line="240" w:lineRule="auto"/>
        <w:rPr>
          <w:i/>
          <w:sz w:val="24"/>
          <w:szCs w:val="24"/>
        </w:rPr>
      </w:pP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>Адрес владельца:</w:t>
      </w: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>РБ, г. Кумертау, ул. Карла Маркса 2а___________________________________________________</w:t>
      </w:r>
    </w:p>
    <w:p w:rsidR="00D01AD7" w:rsidRDefault="00D01AD7" w:rsidP="00545DB1">
      <w:pPr>
        <w:spacing w:after="0" w:line="240" w:lineRule="auto"/>
        <w:rPr>
          <w:sz w:val="24"/>
          <w:szCs w:val="24"/>
        </w:rPr>
      </w:pP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 xml:space="preserve">Эксплуатационные дефекты: Нарушение </w:t>
      </w:r>
      <w:proofErr w:type="spellStart"/>
      <w:proofErr w:type="gramStart"/>
      <w:r>
        <w:rPr>
          <w:sz w:val="24"/>
          <w:szCs w:val="24"/>
        </w:rPr>
        <w:t>лако</w:t>
      </w:r>
      <w:proofErr w:type="spellEnd"/>
      <w:r>
        <w:rPr>
          <w:sz w:val="24"/>
          <w:szCs w:val="24"/>
        </w:rPr>
        <w:t>-красочного</w:t>
      </w:r>
      <w:proofErr w:type="gramEnd"/>
      <w:r>
        <w:rPr>
          <w:sz w:val="24"/>
          <w:szCs w:val="24"/>
        </w:rPr>
        <w:t xml:space="preserve"> покрытия, ___________________________________________________________________________________</w:t>
      </w: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 xml:space="preserve">Заключение о техническом </w:t>
      </w:r>
      <w:r>
        <w:rPr>
          <w:sz w:val="24"/>
          <w:szCs w:val="24"/>
        </w:rPr>
        <w:t xml:space="preserve">состоянии:  </w:t>
      </w:r>
    </w:p>
    <w:p w:rsidR="00D01AD7" w:rsidRDefault="00D85B34" w:rsidP="00545DB1">
      <w:pPr>
        <w:spacing w:after="0" w:line="240" w:lineRule="auto"/>
      </w:pPr>
      <w:r>
        <w:rPr>
          <w:b/>
          <w:sz w:val="24"/>
          <w:szCs w:val="24"/>
        </w:rPr>
        <w:t xml:space="preserve">Газобаллонное оборудование исправно. </w:t>
      </w:r>
      <w:bookmarkStart w:id="0" w:name="_GoBack"/>
      <w:bookmarkEnd w:id="0"/>
    </w:p>
    <w:p w:rsidR="00D01AD7" w:rsidRDefault="00D01AD7" w:rsidP="00545DB1">
      <w:pPr>
        <w:spacing w:after="0" w:line="240" w:lineRule="auto"/>
        <w:rPr>
          <w:b/>
          <w:sz w:val="24"/>
          <w:szCs w:val="24"/>
        </w:rPr>
      </w:pPr>
    </w:p>
    <w:p w:rsidR="00D01AD7" w:rsidRDefault="00D01AD7" w:rsidP="00545DB1">
      <w:pPr>
        <w:spacing w:after="0" w:line="240" w:lineRule="auto"/>
        <w:rPr>
          <w:b/>
          <w:sz w:val="24"/>
          <w:szCs w:val="24"/>
        </w:rPr>
      </w:pPr>
    </w:p>
    <w:p w:rsidR="00545DB1" w:rsidRDefault="00545DB1" w:rsidP="00545DB1">
      <w:pPr>
        <w:spacing w:after="0" w:line="240" w:lineRule="auto"/>
        <w:rPr>
          <w:b/>
          <w:sz w:val="24"/>
          <w:szCs w:val="24"/>
        </w:rPr>
      </w:pPr>
    </w:p>
    <w:p w:rsidR="00545DB1" w:rsidRDefault="00545DB1" w:rsidP="00545DB1">
      <w:pPr>
        <w:spacing w:after="0" w:line="240" w:lineRule="auto"/>
        <w:rPr>
          <w:b/>
          <w:sz w:val="24"/>
          <w:szCs w:val="24"/>
        </w:rPr>
      </w:pP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 xml:space="preserve">Директор филиала  </w:t>
      </w: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>ПАО «Газпром газораспределение Уфа» в г. </w:t>
      </w:r>
      <w:proofErr w:type="gramStart"/>
      <w:r>
        <w:rPr>
          <w:sz w:val="24"/>
          <w:szCs w:val="24"/>
        </w:rPr>
        <w:t>Кумертау  _</w:t>
      </w:r>
      <w:proofErr w:type="gramEnd"/>
      <w:r>
        <w:rPr>
          <w:sz w:val="24"/>
          <w:szCs w:val="24"/>
        </w:rPr>
        <w:t xml:space="preserve">___________________/Р.Р. </w:t>
      </w:r>
      <w:proofErr w:type="spellStart"/>
      <w:r>
        <w:rPr>
          <w:sz w:val="24"/>
          <w:szCs w:val="24"/>
        </w:rPr>
        <w:t>Исхаков</w:t>
      </w:r>
      <w:proofErr w:type="spellEnd"/>
      <w:r>
        <w:rPr>
          <w:sz w:val="24"/>
          <w:szCs w:val="24"/>
        </w:rPr>
        <w:t xml:space="preserve"> /</w:t>
      </w:r>
    </w:p>
    <w:p w:rsidR="00D01AD7" w:rsidRDefault="00D85B34" w:rsidP="00545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545DB1" w:rsidRDefault="00545DB1" w:rsidP="00545DB1">
      <w:pPr>
        <w:spacing w:after="0" w:line="240" w:lineRule="auto"/>
      </w:pP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>Начальник Транспортной службы______________________________________/А.В. Телешев /</w:t>
      </w:r>
    </w:p>
    <w:p w:rsidR="00D01AD7" w:rsidRDefault="00D01AD7" w:rsidP="00545DB1">
      <w:pPr>
        <w:spacing w:after="0" w:line="240" w:lineRule="auto"/>
      </w:pPr>
    </w:p>
    <w:p w:rsidR="00D01AD7" w:rsidRDefault="00D85B34" w:rsidP="00545DB1">
      <w:pPr>
        <w:spacing w:after="0" w:line="240" w:lineRule="auto"/>
      </w:pPr>
      <w:r>
        <w:rPr>
          <w:sz w:val="24"/>
          <w:szCs w:val="24"/>
        </w:rPr>
        <w:t>М.П.</w:t>
      </w:r>
    </w:p>
    <w:p w:rsidR="00D01AD7" w:rsidRDefault="00D01AD7" w:rsidP="00545DB1">
      <w:pPr>
        <w:spacing w:after="0" w:line="240" w:lineRule="auto"/>
      </w:pPr>
    </w:p>
    <w:p w:rsidR="00545DB1" w:rsidRDefault="00545DB1" w:rsidP="00545DB1">
      <w:pPr>
        <w:spacing w:after="0" w:line="240" w:lineRule="auto"/>
      </w:pPr>
    </w:p>
    <w:p w:rsidR="00D01AD7" w:rsidRDefault="00D85B34" w:rsidP="00545DB1">
      <w:pPr>
        <w:pStyle w:val="2"/>
        <w:numPr>
          <w:ilvl w:val="0"/>
          <w:numId w:val="0"/>
        </w:numPr>
        <w:spacing w:after="0" w:line="240" w:lineRule="auto"/>
        <w:jc w:val="left"/>
      </w:pPr>
      <w:r>
        <w:rPr>
          <w:sz w:val="24"/>
          <w:szCs w:val="24"/>
        </w:rPr>
        <w:t xml:space="preserve">Представитель организация-оценщик   _______________/ 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>/</w:t>
      </w:r>
    </w:p>
    <w:p w:rsidR="00D01AD7" w:rsidRDefault="00D01AD7" w:rsidP="00545DB1">
      <w:pPr>
        <w:pStyle w:val="afc"/>
        <w:spacing w:after="0" w:line="240" w:lineRule="auto"/>
        <w:jc w:val="left"/>
        <w:rPr>
          <w:sz w:val="24"/>
          <w:szCs w:val="24"/>
        </w:rPr>
      </w:pPr>
    </w:p>
    <w:p w:rsidR="00D01AD7" w:rsidRDefault="00D01AD7" w:rsidP="00545DB1">
      <w:pPr>
        <w:pStyle w:val="2"/>
        <w:spacing w:after="0" w:line="240" w:lineRule="auto"/>
        <w:jc w:val="left"/>
        <w:rPr>
          <w:sz w:val="24"/>
          <w:szCs w:val="24"/>
        </w:rPr>
      </w:pPr>
    </w:p>
    <w:sectPr w:rsidR="00D01AD7">
      <w:footerReference w:type="default" r:id="rId7"/>
      <w:footerReference w:type="first" r:id="rId8"/>
      <w:pgSz w:w="11906" w:h="16838"/>
      <w:pgMar w:top="426" w:right="708" w:bottom="566" w:left="1134" w:header="709" w:footer="51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D7" w:rsidRDefault="00D85B34">
      <w:pPr>
        <w:spacing w:after="0" w:line="240" w:lineRule="auto"/>
      </w:pPr>
      <w:r>
        <w:separator/>
      </w:r>
    </w:p>
  </w:endnote>
  <w:endnote w:type="continuationSeparator" w:id="0">
    <w:p w:rsidR="00D01AD7" w:rsidRDefault="00D8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D7" w:rsidRDefault="00D01A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D7" w:rsidRDefault="00D01A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D7" w:rsidRDefault="00D85B34">
      <w:pPr>
        <w:spacing w:after="0" w:line="240" w:lineRule="auto"/>
      </w:pPr>
      <w:r>
        <w:separator/>
      </w:r>
    </w:p>
  </w:footnote>
  <w:footnote w:type="continuationSeparator" w:id="0">
    <w:p w:rsidR="00D01AD7" w:rsidRDefault="00D8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D06"/>
    <w:multiLevelType w:val="hybridMultilevel"/>
    <w:tmpl w:val="E848BA4C"/>
    <w:lvl w:ilvl="0" w:tplc="8D2C75B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6F66EF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826D62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FAF7EA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C4F946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F727F92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92A455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C5031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4E2255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D7"/>
    <w:rsid w:val="00545DB1"/>
    <w:rsid w:val="00A15048"/>
    <w:rsid w:val="00D01AD7"/>
    <w:rsid w:val="00D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C3BE2-9840-45D7-89BE-6A63F0A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i/>
      <w:iCs/>
      <w:color w:val="0000FF"/>
      <w:sz w:val="28"/>
      <w:szCs w:val="14"/>
    </w:rPr>
  </w:style>
  <w:style w:type="paragraph" w:styleId="5">
    <w:name w:val="heading 5"/>
    <w:basedOn w:val="a"/>
    <w:next w:val="a"/>
    <w:link w:val="50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8"/>
      <w:szCs w:val="14"/>
    </w:rPr>
  </w:style>
  <w:style w:type="paragraph" w:styleId="6">
    <w:name w:val="heading 6"/>
    <w:basedOn w:val="a"/>
    <w:next w:val="a"/>
    <w:link w:val="60"/>
    <w:pPr>
      <w:keepNext/>
      <w:numPr>
        <w:ilvl w:val="5"/>
        <w:numId w:val="1"/>
      </w:numPr>
      <w:ind w:firstLine="280"/>
      <w:outlineLvl w:val="5"/>
    </w:pPr>
    <w:rPr>
      <w:rFonts w:ascii="Arial" w:hAnsi="Arial" w:cs="Arial"/>
      <w:sz w:val="28"/>
      <w:szCs w:val="1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link w:val="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sz w:val="32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</w:style>
  <w:style w:type="character" w:styleId="afa">
    <w:name w:val="page number"/>
    <w:basedOn w:val="a0"/>
  </w:style>
  <w:style w:type="character" w:customStyle="1" w:styleId="afb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fc">
    <w:name w:val="Заголовок"/>
    <w:basedOn w:val="a"/>
    <w:next w:val="afd"/>
    <w:pPr>
      <w:jc w:val="center"/>
    </w:pPr>
    <w:rPr>
      <w:b/>
      <w:sz w:val="28"/>
    </w:rPr>
  </w:style>
  <w:style w:type="paragraph" w:styleId="afd">
    <w:name w:val="Body Text"/>
    <w:basedOn w:val="a"/>
    <w:rPr>
      <w:sz w:val="28"/>
    </w:rPr>
  </w:style>
  <w:style w:type="paragraph" w:styleId="afe">
    <w:name w:val="List"/>
    <w:basedOn w:val="afd"/>
    <w:rPr>
      <w:rFonts w:cs="Lohit Devanagari"/>
    </w:rPr>
  </w:style>
  <w:style w:type="paragraph" w:styleId="aff">
    <w:name w:val="index heading"/>
    <w:basedOn w:val="a"/>
    <w:pPr>
      <w:suppressLineNumbers/>
    </w:pPr>
    <w:rPr>
      <w:rFonts w:cs="Lohit Devanagari"/>
    </w:rPr>
  </w:style>
  <w:style w:type="paragraph" w:customStyle="1" w:styleId="aff0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f2">
    <w:name w:val="Содержимое таблицы"/>
    <w:basedOn w:val="a"/>
    <w:pPr>
      <w:widowControl w:val="0"/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Сарбашев</dc:creator>
  <cp:lastModifiedBy>Галиуллина Лейсян Миниахатовна</cp:lastModifiedBy>
  <cp:revision>65</cp:revision>
  <dcterms:created xsi:type="dcterms:W3CDTF">2012-06-13T11:48:00Z</dcterms:created>
  <dcterms:modified xsi:type="dcterms:W3CDTF">2023-10-24T10:57:00Z</dcterms:modified>
</cp:coreProperties>
</file>